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E7" w:rsidRPr="007F3DE7" w:rsidRDefault="007F3DE7" w:rsidP="007F3DE7">
      <w:pPr>
        <w:pStyle w:val="Nagwek1"/>
        <w:ind w:left="-5"/>
        <w:jc w:val="right"/>
        <w:rPr>
          <w:b w:val="0"/>
          <w:sz w:val="22"/>
        </w:rPr>
      </w:pPr>
      <w:r w:rsidRPr="007F3DE7">
        <w:rPr>
          <w:b w:val="0"/>
          <w:i/>
          <w:sz w:val="22"/>
        </w:rPr>
        <w:t>Załącznik nr 1.5 do Zarządzenia Rektora UR nr 61/2025</w:t>
      </w:r>
    </w:p>
    <w:p w:rsidR="006200CA" w:rsidRPr="006200CA" w:rsidRDefault="006200CA" w:rsidP="006200CA">
      <w:pPr>
        <w:spacing w:after="0" w:line="240" w:lineRule="auto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6200CA">
        <w:rPr>
          <w:rFonts w:ascii="Corbel" w:eastAsia="Times New Roman" w:hAnsi="Corbel" w:cs="Times New Roman"/>
          <w:b/>
          <w:smallCaps/>
          <w:sz w:val="24"/>
          <w:szCs w:val="24"/>
        </w:rPr>
        <w:t>SYLABUS</w:t>
      </w:r>
    </w:p>
    <w:p w:rsidR="006200CA" w:rsidRPr="006200CA" w:rsidRDefault="006200CA" w:rsidP="006200CA">
      <w:pPr>
        <w:spacing w:after="0" w:line="240" w:lineRule="exact"/>
        <w:jc w:val="center"/>
        <w:rPr>
          <w:rFonts w:ascii="Corbel" w:eastAsia="Times New Roman" w:hAnsi="Corbel" w:cs="Times New Roman"/>
          <w:b/>
          <w:smallCaps/>
          <w:sz w:val="24"/>
          <w:szCs w:val="24"/>
        </w:rPr>
      </w:pPr>
      <w:r w:rsidRPr="006200CA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dotyczy cyklu kształcenia </w:t>
      </w:r>
      <w:r w:rsidR="00A50FD0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2026</w:t>
      </w:r>
      <w:r w:rsidRPr="006200CA">
        <w:rPr>
          <w:rFonts w:ascii="Corbel" w:eastAsia="Times New Roman" w:hAnsi="Corbel" w:cs="Times New Roman"/>
          <w:i/>
          <w:smallCaps/>
          <w:sz w:val="24"/>
          <w:szCs w:val="24"/>
        </w:rPr>
        <w:t xml:space="preserve"> - 202</w:t>
      </w:r>
      <w:r w:rsidR="00A50FD0">
        <w:rPr>
          <w:rFonts w:ascii="Corbel" w:eastAsia="Times New Roman" w:hAnsi="Corbel" w:cs="Times New Roman"/>
          <w:i/>
          <w:smallCaps/>
          <w:sz w:val="24"/>
          <w:szCs w:val="24"/>
        </w:rPr>
        <w:t>9</w:t>
      </w:r>
      <w:r w:rsidRPr="006200CA">
        <w:rPr>
          <w:rFonts w:ascii="Corbel" w:eastAsia="Times New Roman" w:hAnsi="Corbel" w:cs="Times New Roman"/>
          <w:b/>
          <w:smallCaps/>
          <w:sz w:val="24"/>
          <w:szCs w:val="24"/>
        </w:rPr>
        <w:t xml:space="preserve"> </w:t>
      </w:r>
    </w:p>
    <w:p w:rsidR="006200CA" w:rsidRPr="006200CA" w:rsidRDefault="006200CA" w:rsidP="006200CA">
      <w:pPr>
        <w:spacing w:after="0" w:line="240" w:lineRule="exact"/>
        <w:jc w:val="both"/>
        <w:rPr>
          <w:rFonts w:ascii="Corbel" w:eastAsia="Times New Roman" w:hAnsi="Corbel" w:cs="Times New Roman"/>
          <w:sz w:val="20"/>
          <w:szCs w:val="20"/>
        </w:rPr>
      </w:pPr>
      <w:r w:rsidRPr="006200CA">
        <w:rPr>
          <w:rFonts w:ascii="Corbel" w:eastAsia="Times New Roman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6200CA">
        <w:rPr>
          <w:rFonts w:ascii="Corbel" w:eastAsia="Times New Roman" w:hAnsi="Corbel" w:cs="Times New Roman"/>
          <w:i/>
          <w:sz w:val="20"/>
          <w:szCs w:val="20"/>
        </w:rPr>
        <w:t>(skrajne daty</w:t>
      </w:r>
      <w:r w:rsidRPr="006200CA">
        <w:rPr>
          <w:rFonts w:ascii="Corbel" w:eastAsia="Times New Roman" w:hAnsi="Corbel" w:cs="Times New Roman"/>
          <w:sz w:val="20"/>
          <w:szCs w:val="20"/>
        </w:rPr>
        <w:t>)</w:t>
      </w:r>
    </w:p>
    <w:p w:rsidR="006200CA" w:rsidRPr="006200CA" w:rsidRDefault="006200CA" w:rsidP="006200CA">
      <w:pPr>
        <w:spacing w:after="0" w:line="240" w:lineRule="exact"/>
        <w:jc w:val="center"/>
        <w:rPr>
          <w:rFonts w:ascii="Corbel" w:eastAsia="Times New Roman" w:hAnsi="Corbel" w:cs="Times New Roman"/>
          <w:sz w:val="20"/>
          <w:szCs w:val="20"/>
        </w:rPr>
      </w:pPr>
      <w:r w:rsidRPr="006200CA">
        <w:rPr>
          <w:rFonts w:ascii="Corbel" w:eastAsia="Times New Roman" w:hAnsi="Corbel" w:cs="Times New Roman"/>
          <w:sz w:val="20"/>
          <w:szCs w:val="20"/>
        </w:rPr>
        <w:t xml:space="preserve">Rok akademicki   </w:t>
      </w:r>
      <w:r w:rsidR="00A50FD0">
        <w:rPr>
          <w:rFonts w:ascii="Corbel" w:eastAsia="Times New Roman" w:hAnsi="Corbel" w:cs="Times New Roman"/>
          <w:sz w:val="20"/>
          <w:szCs w:val="20"/>
        </w:rPr>
        <w:t>2027/2028</w:t>
      </w:r>
    </w:p>
    <w:p w:rsidR="008C1D74" w:rsidRPr="008C1D74" w:rsidRDefault="008C1D74" w:rsidP="008C1D74">
      <w:pPr>
        <w:pStyle w:val="Nagwek1"/>
        <w:ind w:left="-5"/>
        <w:rPr>
          <w:sz w:val="24"/>
        </w:rPr>
      </w:pPr>
      <w:r w:rsidRPr="008C1D74">
        <w:rPr>
          <w:sz w:val="24"/>
        </w:rPr>
        <w:t xml:space="preserve"> </w:t>
      </w:r>
    </w:p>
    <w:p w:rsidR="008C1D74" w:rsidRDefault="008C1D74">
      <w:pPr>
        <w:pStyle w:val="Nagwek1"/>
        <w:ind w:left="-5" w:right="0"/>
        <w:rPr>
          <w:sz w:val="24"/>
        </w:rPr>
      </w:pPr>
    </w:p>
    <w:p w:rsidR="008C1D74" w:rsidRDefault="008C1D74">
      <w:pPr>
        <w:pStyle w:val="Nagwek1"/>
        <w:ind w:left="-5" w:right="0"/>
        <w:rPr>
          <w:sz w:val="24"/>
        </w:rPr>
      </w:pP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8165DE">
            <w:pPr>
              <w:ind w:left="2"/>
            </w:pP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7F3DE7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i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Agnieszka Czech-Rogoyska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/>
      </w:tblPr>
      <w:tblGrid>
        <w:gridCol w:w="1695"/>
        <w:gridCol w:w="5964"/>
        <w:gridCol w:w="2005"/>
      </w:tblGrid>
      <w:tr w:rsidR="008165DE" w:rsidTr="002A6957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 w:rsidTr="002A6957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2A6957">
              <w:rPr>
                <w:rFonts w:ascii="Corbel" w:eastAsia="Corbel" w:hAnsi="Corbel" w:cs="Corbel"/>
                <w:sz w:val="24"/>
              </w:rPr>
              <w:t>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 w:rsidTr="002A6957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2A6957">
            <w:pPr>
              <w:ind w:left="2"/>
            </w:pPr>
            <w:r w:rsidRPr="002A6957">
              <w:t>prezentować problemy związane z dziedzinami dotyczącymi komunikacji międzykulturowej, brać udział w debacie, pisać prace z samodzielnym doborem źródeł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2A6957">
              <w:rPr>
                <w:rFonts w:ascii="Corbel" w:eastAsia="Corbel" w:hAnsi="Corbel" w:cs="Corbel"/>
                <w:sz w:val="24"/>
              </w:rPr>
              <w:t>07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A6957" w:rsidTr="002A6957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ind w:left="2"/>
            </w:pPr>
            <w:r>
              <w:t>czyta ze zrozumieniem obcojęzyczny  tekst dotyczący problematyki z komunikacji międzykulturowej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ind w:left="9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K_U08</w:t>
            </w:r>
          </w:p>
        </w:tc>
      </w:tr>
      <w:tr w:rsidR="008165DE" w:rsidTr="002A6957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>EK_0</w:t>
            </w:r>
            <w:r w:rsidR="002A6957">
              <w:rPr>
                <w:rFonts w:ascii="Corbel" w:eastAsia="Corbel" w:hAnsi="Corbel" w:cs="Corbel"/>
                <w:sz w:val="24"/>
              </w:rPr>
              <w:t>4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Funkcjonowanie w domu, szkole i zakładzie pracy: reguły zachowania, formuły powitania, pożegnania, prowadzenia rozmowy, negocjowania, sposób ubierania się (dress-code)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Capelle, Guy, Menand,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r>
              <w:rPr>
                <w:rFonts w:ascii="Corbel" w:eastAsia="Corbel" w:hAnsi="Corbel" w:cs="Corbel"/>
                <w:sz w:val="24"/>
              </w:rPr>
              <w:t xml:space="preserve">Hachette Livre,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Guilaine, Jambon, Krystelle, Sword,Jacqueline. </w:t>
            </w:r>
            <w:r>
              <w:rPr>
                <w:rFonts w:ascii="Corbel" w:eastAsia="Corbel" w:hAnsi="Corbel" w:cs="Corbel"/>
                <w:i/>
                <w:sz w:val="24"/>
              </w:rPr>
              <w:t>Voyages.</w:t>
            </w:r>
            <w:r>
              <w:rPr>
                <w:rFonts w:ascii="Corbel" w:eastAsia="Corbel" w:hAnsi="Corbel" w:cs="Corbel"/>
                <w:sz w:val="24"/>
              </w:rPr>
              <w:t xml:space="preserve"> Ernst 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Labascoule, Josiane i inni. </w:t>
            </w:r>
            <w:r>
              <w:rPr>
                <w:rFonts w:ascii="Corbel" w:eastAsia="Corbel" w:hAnsi="Corbel" w:cs="Corbel"/>
                <w:i/>
                <w:sz w:val="24"/>
              </w:rPr>
              <w:t>Nouveau Rond-point 1-2.</w:t>
            </w:r>
            <w:r>
              <w:rPr>
                <w:rFonts w:ascii="Corbel" w:eastAsia="Corbel" w:hAnsi="Corbel" w:cs="Corbel"/>
                <w:sz w:val="24"/>
              </w:rPr>
              <w:t xml:space="preserve"> LektorKlett,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Pruvost, Neige i inni.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Maison des langues,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r>
              <w:rPr>
                <w:rFonts w:ascii="Corbel" w:eastAsia="Corbel" w:hAnsi="Corbel" w:cs="Corbel"/>
                <w:sz w:val="24"/>
              </w:rPr>
              <w:t xml:space="preserve">LektorKlett,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LektorKlett,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Lingea,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Français présent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395C42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 w:rsidSect="00B732A1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165DE"/>
    <w:rsid w:val="00174F8F"/>
    <w:rsid w:val="002A6957"/>
    <w:rsid w:val="00395C42"/>
    <w:rsid w:val="00412555"/>
    <w:rsid w:val="006200CA"/>
    <w:rsid w:val="006B0925"/>
    <w:rsid w:val="007F3DE7"/>
    <w:rsid w:val="008165DE"/>
    <w:rsid w:val="008C1D74"/>
    <w:rsid w:val="009121A6"/>
    <w:rsid w:val="0096630B"/>
    <w:rsid w:val="00A50FD0"/>
    <w:rsid w:val="00B732A1"/>
    <w:rsid w:val="00CF10AD"/>
    <w:rsid w:val="00D12E29"/>
    <w:rsid w:val="00E0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2A1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B732A1"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rsid w:val="00B732A1"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rsid w:val="00B732A1"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B732A1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sid w:val="00B732A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sid w:val="00B732A1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rsid w:val="00B732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2039</Words>
  <Characters>12238</Characters>
  <Application>Microsoft Office Word</Application>
  <DocSecurity>0</DocSecurity>
  <Lines>101</Lines>
  <Paragraphs>28</Paragraphs>
  <ScaleCrop>false</ScaleCrop>
  <Company/>
  <LinksUpToDate>false</LinksUpToDate>
  <CharactersWithSpaces>14249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Admin</cp:lastModifiedBy>
  <cp:revision>15</cp:revision>
  <dcterms:created xsi:type="dcterms:W3CDTF">2024-08-09T08:28:00Z</dcterms:created>
  <dcterms:modified xsi:type="dcterms:W3CDTF">2026-06-27T07:09:00Z</dcterms:modified>
</cp:coreProperties>
</file>